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6F13" w14:textId="1E89C89F" w:rsidR="00ED5F82" w:rsidRPr="00867CD8" w:rsidRDefault="00ED5F82" w:rsidP="00ED5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D8">
        <w:rPr>
          <w:rFonts w:ascii="Times New Roman" w:hAnsi="Times New Roman" w:cs="Times New Roman"/>
          <w:b/>
          <w:bCs/>
          <w:sz w:val="24"/>
          <w:szCs w:val="24"/>
        </w:rPr>
        <w:t>HOLBROOK HOUSING AUTHORITY</w:t>
      </w:r>
    </w:p>
    <w:p w14:paraId="4DBF6E64" w14:textId="0CF1112C" w:rsidR="00ED5F82" w:rsidRPr="00867CD8" w:rsidRDefault="00ED5F82" w:rsidP="00ED5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D8">
        <w:rPr>
          <w:rFonts w:ascii="Times New Roman" w:hAnsi="Times New Roman" w:cs="Times New Roman"/>
          <w:b/>
          <w:bCs/>
          <w:sz w:val="24"/>
          <w:szCs w:val="24"/>
        </w:rPr>
        <w:t>ONE HOLBROOK COURT</w:t>
      </w:r>
    </w:p>
    <w:p w14:paraId="172C83C7" w14:textId="1D13546A" w:rsidR="00ED5F82" w:rsidRPr="00867CD8" w:rsidRDefault="00ED5F82" w:rsidP="00ED5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D8">
        <w:rPr>
          <w:rFonts w:ascii="Times New Roman" w:hAnsi="Times New Roman" w:cs="Times New Roman"/>
          <w:b/>
          <w:bCs/>
          <w:sz w:val="24"/>
          <w:szCs w:val="24"/>
        </w:rPr>
        <w:t>COMMUNITY ROOM</w:t>
      </w:r>
    </w:p>
    <w:p w14:paraId="2E6F3DDB" w14:textId="2773E093" w:rsidR="00ED5F82" w:rsidRPr="00867CD8" w:rsidRDefault="00ED5F82" w:rsidP="00ED5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D8">
        <w:rPr>
          <w:rFonts w:ascii="Times New Roman" w:hAnsi="Times New Roman" w:cs="Times New Roman"/>
          <w:b/>
          <w:bCs/>
          <w:sz w:val="24"/>
          <w:szCs w:val="24"/>
        </w:rPr>
        <w:t>HOLBROOK, MA  02343</w:t>
      </w:r>
    </w:p>
    <w:p w14:paraId="7CA4D6F1" w14:textId="75DB7730" w:rsidR="00ED5F82" w:rsidRPr="00867CD8" w:rsidRDefault="00ED5F82" w:rsidP="00ED5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D8">
        <w:rPr>
          <w:rFonts w:ascii="Times New Roman" w:hAnsi="Times New Roman" w:cs="Times New Roman"/>
          <w:b/>
          <w:bCs/>
          <w:sz w:val="24"/>
          <w:szCs w:val="24"/>
        </w:rPr>
        <w:t xml:space="preserve">BOARD OF COMMISSIONERS MEETING, </w:t>
      </w:r>
      <w:r w:rsidR="00EC5F35">
        <w:rPr>
          <w:rFonts w:ascii="Times New Roman" w:hAnsi="Times New Roman" w:cs="Times New Roman"/>
          <w:b/>
          <w:bCs/>
          <w:sz w:val="24"/>
          <w:szCs w:val="24"/>
        </w:rPr>
        <w:t>December 12</w:t>
      </w:r>
      <w:r w:rsidR="001B40E5">
        <w:rPr>
          <w:rFonts w:ascii="Times New Roman" w:hAnsi="Times New Roman" w:cs="Times New Roman"/>
          <w:b/>
          <w:bCs/>
          <w:sz w:val="24"/>
          <w:szCs w:val="24"/>
        </w:rPr>
        <w:t>, 2024</w:t>
      </w:r>
      <w:r w:rsidRPr="00867CD8">
        <w:rPr>
          <w:rFonts w:ascii="Times New Roman" w:hAnsi="Times New Roman" w:cs="Times New Roman"/>
          <w:b/>
          <w:bCs/>
          <w:sz w:val="24"/>
          <w:szCs w:val="24"/>
        </w:rPr>
        <w:t>, 5:</w:t>
      </w:r>
      <w:r w:rsidR="00FB206E" w:rsidRPr="00867CD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D6FD7" w:rsidRPr="00867CD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67CD8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14:paraId="13D9FC6D" w14:textId="77777777" w:rsidR="00080D61" w:rsidRPr="00867CD8" w:rsidRDefault="00080D61" w:rsidP="00ED5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0A91F" w14:textId="0944039A" w:rsidR="00080D61" w:rsidRPr="00867CD8" w:rsidRDefault="00080D61" w:rsidP="00080D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CD8">
        <w:rPr>
          <w:rFonts w:ascii="Times New Roman" w:hAnsi="Times New Roman" w:cs="Times New Roman"/>
          <w:sz w:val="24"/>
          <w:szCs w:val="24"/>
        </w:rPr>
        <w:t>A Regular Meeting</w:t>
      </w:r>
      <w:r w:rsidR="000D6FD7" w:rsidRPr="00867CD8">
        <w:rPr>
          <w:rFonts w:ascii="Times New Roman" w:hAnsi="Times New Roman" w:cs="Times New Roman"/>
          <w:sz w:val="24"/>
          <w:szCs w:val="24"/>
        </w:rPr>
        <w:t xml:space="preserve"> </w:t>
      </w:r>
      <w:r w:rsidRPr="00867CD8">
        <w:rPr>
          <w:rFonts w:ascii="Times New Roman" w:hAnsi="Times New Roman" w:cs="Times New Roman"/>
          <w:sz w:val="24"/>
          <w:szCs w:val="24"/>
        </w:rPr>
        <w:t xml:space="preserve">of the Holbrook Housing Authority was duly called and held on Thursday, </w:t>
      </w:r>
      <w:r w:rsidR="00EC5F35">
        <w:rPr>
          <w:rFonts w:ascii="Times New Roman" w:hAnsi="Times New Roman" w:cs="Times New Roman"/>
          <w:sz w:val="24"/>
          <w:szCs w:val="24"/>
        </w:rPr>
        <w:t>December 12</w:t>
      </w:r>
      <w:r w:rsidR="001B40E5">
        <w:rPr>
          <w:rFonts w:ascii="Times New Roman" w:hAnsi="Times New Roman" w:cs="Times New Roman"/>
          <w:sz w:val="24"/>
          <w:szCs w:val="24"/>
        </w:rPr>
        <w:t>, 2024</w:t>
      </w:r>
      <w:r w:rsidRPr="00867CD8">
        <w:rPr>
          <w:rFonts w:ascii="Times New Roman" w:hAnsi="Times New Roman" w:cs="Times New Roman"/>
          <w:sz w:val="24"/>
          <w:szCs w:val="24"/>
        </w:rPr>
        <w:t>, at 5:</w:t>
      </w:r>
      <w:r w:rsidR="00FB206E" w:rsidRPr="00867CD8">
        <w:rPr>
          <w:rFonts w:ascii="Times New Roman" w:hAnsi="Times New Roman" w:cs="Times New Roman"/>
          <w:sz w:val="24"/>
          <w:szCs w:val="24"/>
        </w:rPr>
        <w:t>3</w:t>
      </w:r>
      <w:r w:rsidRPr="00867CD8">
        <w:rPr>
          <w:rFonts w:ascii="Times New Roman" w:hAnsi="Times New Roman" w:cs="Times New Roman"/>
          <w:sz w:val="24"/>
          <w:szCs w:val="24"/>
        </w:rPr>
        <w:t>0 p.m</w:t>
      </w:r>
      <w:r w:rsidR="00FB206E" w:rsidRPr="00867CD8">
        <w:rPr>
          <w:rFonts w:ascii="Times New Roman" w:hAnsi="Times New Roman" w:cs="Times New Roman"/>
          <w:sz w:val="24"/>
          <w:szCs w:val="24"/>
        </w:rPr>
        <w:t xml:space="preserve">. </w:t>
      </w:r>
      <w:r w:rsidRPr="00867CD8">
        <w:rPr>
          <w:rFonts w:ascii="Times New Roman" w:hAnsi="Times New Roman" w:cs="Times New Roman"/>
          <w:sz w:val="24"/>
          <w:szCs w:val="24"/>
        </w:rPr>
        <w:t>and upon a call of the roll, the following Commissioners were found Present and Absent:</w:t>
      </w:r>
    </w:p>
    <w:p w14:paraId="7FB4DF60" w14:textId="77777777" w:rsidR="00080D61" w:rsidRPr="00867CD8" w:rsidRDefault="00080D61" w:rsidP="00080D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CD8">
        <w:rPr>
          <w:rFonts w:ascii="Times New Roman" w:hAnsi="Times New Roman" w:cs="Times New Roman"/>
          <w:sz w:val="24"/>
          <w:szCs w:val="24"/>
        </w:rPr>
        <w:tab/>
      </w:r>
    </w:p>
    <w:p w14:paraId="58EA7343" w14:textId="77777777" w:rsidR="00080D61" w:rsidRPr="00210C46" w:rsidRDefault="00080D61" w:rsidP="00080D6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10C46">
        <w:rPr>
          <w:rFonts w:ascii="Times New Roman" w:hAnsi="Times New Roman" w:cs="Times New Roman"/>
          <w:sz w:val="24"/>
          <w:szCs w:val="24"/>
          <w:u w:val="single"/>
          <w:lang w:val="fr-FR"/>
        </w:rPr>
        <w:t>Present</w:t>
      </w:r>
      <w:proofErr w:type="spellEnd"/>
      <w:r w:rsidRPr="00210C4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10C4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10C4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10C4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10C46">
        <w:rPr>
          <w:rFonts w:ascii="Times New Roman" w:hAnsi="Times New Roman" w:cs="Times New Roman"/>
          <w:sz w:val="24"/>
          <w:szCs w:val="24"/>
          <w:u w:val="single"/>
          <w:lang w:val="fr-FR"/>
        </w:rPr>
        <w:t>Absent</w:t>
      </w:r>
    </w:p>
    <w:p w14:paraId="40358050" w14:textId="607ADBAB" w:rsidR="00371AB3" w:rsidRPr="00210C46" w:rsidRDefault="00080D61" w:rsidP="00E3391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210C4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3391C" w:rsidRPr="00210C46">
        <w:rPr>
          <w:rFonts w:ascii="Times New Roman" w:hAnsi="Times New Roman" w:cs="Times New Roman"/>
          <w:sz w:val="24"/>
          <w:szCs w:val="24"/>
          <w:lang w:val="fr-FR"/>
        </w:rPr>
        <w:t>Sandra Lemieux</w:t>
      </w:r>
      <w:r w:rsidR="00E3391C" w:rsidRPr="00210C4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71AB3" w:rsidRPr="00210C4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C02B8" w:rsidRPr="00210C46">
        <w:rPr>
          <w:rFonts w:ascii="Times New Roman" w:hAnsi="Times New Roman" w:cs="Times New Roman"/>
          <w:sz w:val="24"/>
          <w:szCs w:val="24"/>
          <w:lang w:val="fr-FR"/>
        </w:rPr>
        <w:t xml:space="preserve">Dawn </w:t>
      </w:r>
      <w:proofErr w:type="spellStart"/>
      <w:r w:rsidR="009C02B8" w:rsidRPr="00210C46">
        <w:rPr>
          <w:rFonts w:ascii="Times New Roman" w:hAnsi="Times New Roman" w:cs="Times New Roman"/>
          <w:sz w:val="24"/>
          <w:szCs w:val="24"/>
          <w:lang w:val="fr-FR"/>
        </w:rPr>
        <w:t>DeBose</w:t>
      </w:r>
      <w:proofErr w:type="spellEnd"/>
    </w:p>
    <w:p w14:paraId="64814AB2" w14:textId="40AB3876" w:rsidR="00F622A3" w:rsidRDefault="001B40E5" w:rsidP="00E33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C46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</w:rPr>
        <w:t>Richard Dean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AB3">
        <w:rPr>
          <w:rFonts w:ascii="Times New Roman" w:hAnsi="Times New Roman" w:cs="Times New Roman"/>
          <w:sz w:val="24"/>
          <w:szCs w:val="24"/>
        </w:rPr>
        <w:tab/>
      </w:r>
      <w:r w:rsidR="00305427">
        <w:rPr>
          <w:rFonts w:ascii="Times New Roman" w:hAnsi="Times New Roman" w:cs="Times New Roman"/>
          <w:sz w:val="24"/>
          <w:szCs w:val="24"/>
        </w:rPr>
        <w:t>Sana Banks</w:t>
      </w:r>
    </w:p>
    <w:p w14:paraId="7DB4F7AF" w14:textId="74644F5B" w:rsidR="009C02B8" w:rsidRDefault="001B40E5" w:rsidP="00305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2B8">
        <w:rPr>
          <w:rFonts w:ascii="Times New Roman" w:hAnsi="Times New Roman" w:cs="Times New Roman"/>
          <w:sz w:val="24"/>
          <w:szCs w:val="24"/>
        </w:rPr>
        <w:t>Richard Evans</w:t>
      </w:r>
    </w:p>
    <w:p w14:paraId="476177E1" w14:textId="77777777" w:rsidR="00FE33BD" w:rsidRDefault="00FE33BD" w:rsidP="00F26C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B5EF86" w14:textId="47C5E3B8" w:rsidR="00F26C8F" w:rsidRDefault="00F26C8F" w:rsidP="00F26C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67CD8">
        <w:rPr>
          <w:rFonts w:ascii="Times New Roman" w:hAnsi="Times New Roman" w:cs="Times New Roman"/>
          <w:b/>
          <w:bCs/>
          <w:sz w:val="24"/>
          <w:szCs w:val="24"/>
        </w:rPr>
        <w:t xml:space="preserve">Approval of Minutes of the </w:t>
      </w:r>
      <w:r w:rsidR="00EC5F35">
        <w:rPr>
          <w:rFonts w:ascii="Times New Roman" w:hAnsi="Times New Roman" w:cs="Times New Roman"/>
          <w:b/>
          <w:bCs/>
          <w:sz w:val="24"/>
          <w:szCs w:val="24"/>
        </w:rPr>
        <w:t>November 14,</w:t>
      </w:r>
      <w:r w:rsidRPr="00867CD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E33B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67CD8">
        <w:rPr>
          <w:rFonts w:ascii="Times New Roman" w:hAnsi="Times New Roman" w:cs="Times New Roman"/>
          <w:b/>
          <w:bCs/>
          <w:sz w:val="24"/>
          <w:szCs w:val="24"/>
        </w:rPr>
        <w:t>, Regular Board Meeting</w:t>
      </w:r>
    </w:p>
    <w:p w14:paraId="47EBFB9F" w14:textId="77777777" w:rsidR="00F34A0C" w:rsidRDefault="00F34A0C" w:rsidP="00F26C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02282" w14:textId="5A7D2D86" w:rsidR="00ED5F82" w:rsidRPr="00867CD8" w:rsidRDefault="00F26C8F">
      <w:pPr>
        <w:rPr>
          <w:rFonts w:ascii="Times New Roman" w:hAnsi="Times New Roman" w:cs="Times New Roman"/>
          <w:sz w:val="24"/>
          <w:szCs w:val="24"/>
        </w:rPr>
      </w:pPr>
      <w:r w:rsidRPr="00867CD8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F622A3">
        <w:rPr>
          <w:rFonts w:ascii="Times New Roman" w:hAnsi="Times New Roman" w:cs="Times New Roman"/>
          <w:sz w:val="24"/>
          <w:szCs w:val="24"/>
        </w:rPr>
        <w:t>Lemieux</w:t>
      </w:r>
      <w:r w:rsidRPr="00867CD8">
        <w:rPr>
          <w:rFonts w:ascii="Times New Roman" w:hAnsi="Times New Roman" w:cs="Times New Roman"/>
          <w:sz w:val="24"/>
          <w:szCs w:val="24"/>
        </w:rPr>
        <w:t xml:space="preserve"> made a motion, seconded by Commissioner</w:t>
      </w:r>
      <w:r w:rsidR="00FE33BD">
        <w:rPr>
          <w:rFonts w:ascii="Times New Roman" w:hAnsi="Times New Roman" w:cs="Times New Roman"/>
          <w:sz w:val="24"/>
          <w:szCs w:val="24"/>
        </w:rPr>
        <w:t xml:space="preserve"> </w:t>
      </w:r>
      <w:r w:rsidR="009C02B8">
        <w:rPr>
          <w:rFonts w:ascii="Times New Roman" w:hAnsi="Times New Roman" w:cs="Times New Roman"/>
          <w:sz w:val="24"/>
          <w:szCs w:val="24"/>
        </w:rPr>
        <w:t>Evans</w:t>
      </w:r>
      <w:r w:rsidR="00E3391C" w:rsidRPr="00867CD8">
        <w:rPr>
          <w:rFonts w:ascii="Times New Roman" w:hAnsi="Times New Roman" w:cs="Times New Roman"/>
          <w:sz w:val="24"/>
          <w:szCs w:val="24"/>
        </w:rPr>
        <w:t xml:space="preserve"> </w:t>
      </w:r>
      <w:r w:rsidRPr="00867CD8">
        <w:rPr>
          <w:rFonts w:ascii="Times New Roman" w:hAnsi="Times New Roman" w:cs="Times New Roman"/>
          <w:sz w:val="24"/>
          <w:szCs w:val="24"/>
        </w:rPr>
        <w:t>to approve the</w:t>
      </w:r>
      <w:r w:rsidR="00305427">
        <w:rPr>
          <w:rFonts w:ascii="Times New Roman" w:hAnsi="Times New Roman" w:cs="Times New Roman"/>
          <w:sz w:val="24"/>
          <w:szCs w:val="24"/>
        </w:rPr>
        <w:t xml:space="preserve"> Amended</w:t>
      </w:r>
      <w:r w:rsidRPr="00867CD8">
        <w:rPr>
          <w:rFonts w:ascii="Times New Roman" w:hAnsi="Times New Roman" w:cs="Times New Roman"/>
          <w:sz w:val="24"/>
          <w:szCs w:val="24"/>
        </w:rPr>
        <w:t xml:space="preserve"> minutes of the </w:t>
      </w:r>
      <w:r w:rsidR="00EC5F35">
        <w:rPr>
          <w:rFonts w:ascii="Times New Roman" w:hAnsi="Times New Roman" w:cs="Times New Roman"/>
          <w:sz w:val="24"/>
          <w:szCs w:val="24"/>
        </w:rPr>
        <w:t>November 14</w:t>
      </w:r>
      <w:r w:rsidR="009C02B8">
        <w:rPr>
          <w:rFonts w:ascii="Times New Roman" w:hAnsi="Times New Roman" w:cs="Times New Roman"/>
          <w:sz w:val="24"/>
          <w:szCs w:val="24"/>
        </w:rPr>
        <w:t>, 2024</w:t>
      </w:r>
      <w:r w:rsidR="00A66C5E">
        <w:rPr>
          <w:rFonts w:ascii="Times New Roman" w:hAnsi="Times New Roman" w:cs="Times New Roman"/>
          <w:sz w:val="24"/>
          <w:szCs w:val="24"/>
        </w:rPr>
        <w:t>,</w:t>
      </w:r>
      <w:r w:rsidR="00F34A0C">
        <w:rPr>
          <w:rFonts w:ascii="Times New Roman" w:hAnsi="Times New Roman" w:cs="Times New Roman"/>
          <w:sz w:val="24"/>
          <w:szCs w:val="24"/>
        </w:rPr>
        <w:t xml:space="preserve"> regular board meeting</w:t>
      </w:r>
      <w:r w:rsidRPr="00867CD8">
        <w:rPr>
          <w:rFonts w:ascii="Times New Roman" w:hAnsi="Times New Roman" w:cs="Times New Roman"/>
          <w:sz w:val="24"/>
          <w:szCs w:val="24"/>
        </w:rPr>
        <w:t>. The motion passed unanimously.</w:t>
      </w:r>
    </w:p>
    <w:p w14:paraId="3AA40F98" w14:textId="0A9E9489" w:rsidR="00FE33BD" w:rsidRDefault="00CC6F80" w:rsidP="00CD4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305427">
        <w:rPr>
          <w:rFonts w:ascii="Times New Roman" w:hAnsi="Times New Roman" w:cs="Times New Roman"/>
          <w:sz w:val="24"/>
          <w:szCs w:val="24"/>
        </w:rPr>
        <w:t>Evans</w:t>
      </w:r>
      <w:r>
        <w:rPr>
          <w:rFonts w:ascii="Times New Roman" w:hAnsi="Times New Roman" w:cs="Times New Roman"/>
          <w:sz w:val="24"/>
          <w:szCs w:val="24"/>
        </w:rPr>
        <w:t xml:space="preserve"> made a motion, seconded by Commissioner </w:t>
      </w:r>
      <w:r w:rsidR="00305427">
        <w:rPr>
          <w:rFonts w:ascii="Times New Roman" w:hAnsi="Times New Roman" w:cs="Times New Roman"/>
          <w:sz w:val="24"/>
          <w:szCs w:val="24"/>
        </w:rPr>
        <w:t xml:space="preserve">Lemieux </w:t>
      </w:r>
      <w:r w:rsidR="003B4BDC">
        <w:rPr>
          <w:rFonts w:ascii="Times New Roman" w:hAnsi="Times New Roman" w:cs="Times New Roman"/>
          <w:sz w:val="24"/>
          <w:szCs w:val="24"/>
        </w:rPr>
        <w:t>to approve the accounts payable as presented.  The motion passed unanimously.</w:t>
      </w:r>
    </w:p>
    <w:p w14:paraId="1812A4BB" w14:textId="1F0BB62F" w:rsidR="005277A1" w:rsidRPr="005277A1" w:rsidRDefault="005277A1" w:rsidP="00B9157F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77A1">
        <w:rPr>
          <w:rFonts w:ascii="Times New Roman" w:hAnsi="Times New Roman" w:cs="Times New Roman"/>
          <w:b/>
          <w:bCs/>
          <w:sz w:val="24"/>
          <w:szCs w:val="24"/>
        </w:rPr>
        <w:t>Executive Director’s Report</w:t>
      </w:r>
      <w:r w:rsidR="00305427">
        <w:rPr>
          <w:rFonts w:ascii="Times New Roman" w:hAnsi="Times New Roman" w:cs="Times New Roman"/>
          <w:b/>
          <w:bCs/>
          <w:sz w:val="24"/>
          <w:szCs w:val="24"/>
        </w:rPr>
        <w:t xml:space="preserve"> presented by Assistant Executive Director Colleen Whalen</w:t>
      </w:r>
    </w:p>
    <w:p w14:paraId="0DE2FAFA" w14:textId="77777777" w:rsidR="005277A1" w:rsidRDefault="005277A1" w:rsidP="00B9157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B51F184" w14:textId="31E88FB4" w:rsidR="00305427" w:rsidRDefault="00305427" w:rsidP="00B9157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Whalen reported on behalf of Mr. Marathas:</w:t>
      </w:r>
    </w:p>
    <w:p w14:paraId="2C017805" w14:textId="4C3DCA1A" w:rsidR="00305427" w:rsidRPr="00305427" w:rsidRDefault="00305427" w:rsidP="00305427">
      <w:pPr>
        <w:pStyle w:val="ListParagraph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05427">
        <w:rPr>
          <w:rFonts w:ascii="Times New Roman" w:hAnsi="Times New Roman" w:cs="Times New Roman"/>
          <w:sz w:val="24"/>
          <w:szCs w:val="24"/>
        </w:rPr>
        <w:t xml:space="preserve">Phase 2 is </w:t>
      </w:r>
      <w:proofErr w:type="gramStart"/>
      <w:r w:rsidRPr="00305427">
        <w:rPr>
          <w:rFonts w:ascii="Times New Roman" w:hAnsi="Times New Roman" w:cs="Times New Roman"/>
          <w:sz w:val="24"/>
          <w:szCs w:val="24"/>
        </w:rPr>
        <w:t>completed</w:t>
      </w:r>
      <w:proofErr w:type="gramEnd"/>
      <w:r w:rsidRPr="00305427">
        <w:rPr>
          <w:rFonts w:ascii="Times New Roman" w:hAnsi="Times New Roman" w:cs="Times New Roman"/>
          <w:sz w:val="24"/>
          <w:szCs w:val="24"/>
        </w:rPr>
        <w:t xml:space="preserve"> and units are ready for occupancy</w:t>
      </w:r>
    </w:p>
    <w:p w14:paraId="1C2FCA93" w14:textId="0966AF23" w:rsidR="00305427" w:rsidRPr="00305427" w:rsidRDefault="00305427" w:rsidP="00305427">
      <w:pPr>
        <w:pStyle w:val="ListParagraph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05427">
        <w:rPr>
          <w:rFonts w:ascii="Times New Roman" w:hAnsi="Times New Roman" w:cs="Times New Roman"/>
          <w:sz w:val="24"/>
          <w:szCs w:val="24"/>
        </w:rPr>
        <w:t xml:space="preserve">Major </w:t>
      </w:r>
      <w:proofErr w:type="gramStart"/>
      <w:r w:rsidRPr="00305427">
        <w:rPr>
          <w:rFonts w:ascii="Times New Roman" w:hAnsi="Times New Roman" w:cs="Times New Roman"/>
          <w:sz w:val="24"/>
          <w:szCs w:val="24"/>
        </w:rPr>
        <w:t>pipe</w:t>
      </w:r>
      <w:proofErr w:type="gramEnd"/>
      <w:r w:rsidRPr="00305427">
        <w:rPr>
          <w:rFonts w:ascii="Times New Roman" w:hAnsi="Times New Roman" w:cs="Times New Roman"/>
          <w:sz w:val="24"/>
          <w:szCs w:val="24"/>
        </w:rPr>
        <w:t xml:space="preserve"> break in building 9, tenants will be relocated</w:t>
      </w:r>
    </w:p>
    <w:p w14:paraId="5A6910B7" w14:textId="6046210C" w:rsidR="00305427" w:rsidRPr="00305427" w:rsidRDefault="00305427" w:rsidP="00305427">
      <w:pPr>
        <w:pStyle w:val="ListParagraph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05427">
        <w:rPr>
          <w:rFonts w:ascii="Times New Roman" w:hAnsi="Times New Roman" w:cs="Times New Roman"/>
          <w:sz w:val="24"/>
          <w:szCs w:val="24"/>
        </w:rPr>
        <w:t>Holiday decorations are up</w:t>
      </w:r>
    </w:p>
    <w:p w14:paraId="194F4381" w14:textId="4E8DA043" w:rsidR="00305427" w:rsidRPr="00305427" w:rsidRDefault="00305427" w:rsidP="00305427">
      <w:pPr>
        <w:pStyle w:val="ListParagraph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05427">
        <w:rPr>
          <w:rFonts w:ascii="Times New Roman" w:hAnsi="Times New Roman" w:cs="Times New Roman"/>
          <w:sz w:val="24"/>
          <w:szCs w:val="24"/>
        </w:rPr>
        <w:t>Vacancies:  2A, 10C, 7A</w:t>
      </w:r>
    </w:p>
    <w:p w14:paraId="7421EF4B" w14:textId="6696995A" w:rsidR="00305427" w:rsidRPr="00305427" w:rsidRDefault="00305427" w:rsidP="00305427">
      <w:pPr>
        <w:pStyle w:val="ListParagraph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05427">
        <w:rPr>
          <w:rFonts w:ascii="Times New Roman" w:hAnsi="Times New Roman" w:cs="Times New Roman"/>
          <w:sz w:val="24"/>
          <w:szCs w:val="24"/>
        </w:rPr>
        <w:t>Tenant holiday party was today, well received and well attended</w:t>
      </w:r>
    </w:p>
    <w:p w14:paraId="3EC67726" w14:textId="165D585F" w:rsidR="00305427" w:rsidRPr="00305427" w:rsidRDefault="00305427" w:rsidP="00305427">
      <w:pPr>
        <w:pStyle w:val="ListParagraph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05427">
        <w:rPr>
          <w:rFonts w:ascii="Times New Roman" w:hAnsi="Times New Roman" w:cs="Times New Roman"/>
          <w:sz w:val="24"/>
          <w:szCs w:val="24"/>
        </w:rPr>
        <w:t>2025 Capital Plan is approved</w:t>
      </w:r>
    </w:p>
    <w:p w14:paraId="162A75E7" w14:textId="70192E76" w:rsidR="00305427" w:rsidRPr="00305427" w:rsidRDefault="00305427" w:rsidP="00305427">
      <w:pPr>
        <w:pStyle w:val="ListParagraph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05427">
        <w:rPr>
          <w:rFonts w:ascii="Times New Roman" w:hAnsi="Times New Roman" w:cs="Times New Roman"/>
          <w:sz w:val="24"/>
          <w:szCs w:val="24"/>
        </w:rPr>
        <w:t>Moving forward with 705’s siding replacement</w:t>
      </w:r>
    </w:p>
    <w:p w14:paraId="77115479" w14:textId="5BE63301" w:rsidR="00305427" w:rsidRPr="00305427" w:rsidRDefault="00305427" w:rsidP="00305427">
      <w:pPr>
        <w:pStyle w:val="ListParagraph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05427">
        <w:rPr>
          <w:rFonts w:ascii="Times New Roman" w:hAnsi="Times New Roman" w:cs="Times New Roman"/>
          <w:sz w:val="24"/>
          <w:szCs w:val="24"/>
        </w:rPr>
        <w:t>Moving forward with kitchen and bathroom modernization from HILAPP grant</w:t>
      </w:r>
    </w:p>
    <w:p w14:paraId="08A51FDD" w14:textId="5E3FEA36" w:rsidR="00305427" w:rsidRPr="00305427" w:rsidRDefault="00305427" w:rsidP="00305427">
      <w:pPr>
        <w:pStyle w:val="ListParagraph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05427">
        <w:rPr>
          <w:rFonts w:ascii="Times New Roman" w:hAnsi="Times New Roman" w:cs="Times New Roman"/>
          <w:sz w:val="24"/>
          <w:szCs w:val="24"/>
        </w:rPr>
        <w:t>Coffee hour with Michelle 12/23</w:t>
      </w:r>
    </w:p>
    <w:p w14:paraId="580B2C27" w14:textId="2A1D4919" w:rsidR="00305427" w:rsidRPr="00305427" w:rsidRDefault="00305427" w:rsidP="00305427">
      <w:pPr>
        <w:pStyle w:val="ListParagraph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05427">
        <w:rPr>
          <w:rFonts w:ascii="Times New Roman" w:hAnsi="Times New Roman" w:cs="Times New Roman"/>
          <w:sz w:val="24"/>
          <w:szCs w:val="24"/>
        </w:rPr>
        <w:t>Movie Day 1/16</w:t>
      </w:r>
    </w:p>
    <w:p w14:paraId="0CA5242E" w14:textId="64D068EB" w:rsidR="00305427" w:rsidRPr="00305427" w:rsidRDefault="00305427" w:rsidP="00305427">
      <w:pPr>
        <w:pStyle w:val="ListParagraph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05427">
        <w:rPr>
          <w:rFonts w:ascii="Times New Roman" w:hAnsi="Times New Roman" w:cs="Times New Roman"/>
          <w:sz w:val="24"/>
          <w:szCs w:val="24"/>
        </w:rPr>
        <w:t>Registry disability application process 1/21</w:t>
      </w:r>
    </w:p>
    <w:p w14:paraId="464F66CC" w14:textId="779C0530" w:rsidR="00530AF5" w:rsidRDefault="00530AF5" w:rsidP="00F622A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68C0ADA2" w14:textId="41DDB239" w:rsidR="00305427" w:rsidRDefault="00EC5F35" w:rsidP="00F622A3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5F35">
        <w:rPr>
          <w:rFonts w:ascii="Times New Roman" w:hAnsi="Times New Roman" w:cs="Times New Roman"/>
          <w:b/>
          <w:bCs/>
          <w:sz w:val="24"/>
          <w:szCs w:val="24"/>
        </w:rPr>
        <w:t>Old or New Business</w:t>
      </w:r>
    </w:p>
    <w:p w14:paraId="0D6A6135" w14:textId="59E2FE28" w:rsidR="00305427" w:rsidRPr="00305427" w:rsidRDefault="00305427" w:rsidP="00F622A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05427">
        <w:rPr>
          <w:rFonts w:ascii="Times New Roman" w:hAnsi="Times New Roman" w:cs="Times New Roman"/>
          <w:sz w:val="24"/>
          <w:szCs w:val="24"/>
        </w:rPr>
        <w:t xml:space="preserve">Follow up on </w:t>
      </w:r>
      <w:proofErr w:type="gramStart"/>
      <w:r w:rsidRPr="00305427">
        <w:rPr>
          <w:rFonts w:ascii="Times New Roman" w:hAnsi="Times New Roman" w:cs="Times New Roman"/>
          <w:sz w:val="24"/>
          <w:szCs w:val="24"/>
        </w:rPr>
        <w:t>hand rails</w:t>
      </w:r>
      <w:proofErr w:type="gramEnd"/>
      <w:r w:rsidRPr="00305427">
        <w:rPr>
          <w:rFonts w:ascii="Times New Roman" w:hAnsi="Times New Roman" w:cs="Times New Roman"/>
          <w:sz w:val="24"/>
          <w:szCs w:val="24"/>
        </w:rPr>
        <w:t xml:space="preserve"> in front of buildings and the front steps at building 17</w:t>
      </w:r>
      <w:r>
        <w:rPr>
          <w:rFonts w:ascii="Times New Roman" w:hAnsi="Times New Roman" w:cs="Times New Roman"/>
          <w:sz w:val="24"/>
          <w:szCs w:val="24"/>
        </w:rPr>
        <w:t xml:space="preserve"> – James will take a look at both and see what can be done.</w:t>
      </w:r>
    </w:p>
    <w:p w14:paraId="153ED2F6" w14:textId="77777777" w:rsidR="00EC5F35" w:rsidRDefault="00EC5F35" w:rsidP="00F622A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40518DDE" w14:textId="569F2202" w:rsidR="00B9157F" w:rsidRPr="00867CD8" w:rsidRDefault="00B9157F" w:rsidP="00B9157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67CD8">
        <w:rPr>
          <w:rFonts w:ascii="Times New Roman" w:hAnsi="Times New Roman" w:cs="Times New Roman"/>
          <w:sz w:val="24"/>
          <w:szCs w:val="24"/>
        </w:rPr>
        <w:t xml:space="preserve">There being no further business, Commissioner </w:t>
      </w:r>
      <w:r w:rsidR="00305427">
        <w:rPr>
          <w:rFonts w:ascii="Times New Roman" w:hAnsi="Times New Roman" w:cs="Times New Roman"/>
          <w:sz w:val="24"/>
          <w:szCs w:val="24"/>
        </w:rPr>
        <w:t>Evans</w:t>
      </w:r>
      <w:r w:rsidRPr="00867CD8">
        <w:rPr>
          <w:rFonts w:ascii="Times New Roman" w:hAnsi="Times New Roman" w:cs="Times New Roman"/>
          <w:sz w:val="24"/>
          <w:szCs w:val="24"/>
        </w:rPr>
        <w:t xml:space="preserve"> made a motion, seconded by Commissioner </w:t>
      </w:r>
      <w:r w:rsidR="00305427">
        <w:rPr>
          <w:rFonts w:ascii="Times New Roman" w:hAnsi="Times New Roman" w:cs="Times New Roman"/>
          <w:sz w:val="24"/>
          <w:szCs w:val="24"/>
        </w:rPr>
        <w:t>Lemieux</w:t>
      </w:r>
      <w:r w:rsidR="00102FCE" w:rsidRPr="00867CD8">
        <w:rPr>
          <w:rFonts w:ascii="Times New Roman" w:hAnsi="Times New Roman" w:cs="Times New Roman"/>
          <w:sz w:val="24"/>
          <w:szCs w:val="24"/>
        </w:rPr>
        <w:t xml:space="preserve"> </w:t>
      </w:r>
      <w:r w:rsidRPr="00867CD8">
        <w:rPr>
          <w:rFonts w:ascii="Times New Roman" w:hAnsi="Times New Roman" w:cs="Times New Roman"/>
          <w:sz w:val="24"/>
          <w:szCs w:val="24"/>
        </w:rPr>
        <w:t xml:space="preserve">to adjourn.  The motion passed unanimously, and the meeting adjourned at </w:t>
      </w:r>
      <w:r w:rsidR="00831C7F">
        <w:rPr>
          <w:rFonts w:ascii="Times New Roman" w:hAnsi="Times New Roman" w:cs="Times New Roman"/>
          <w:sz w:val="24"/>
          <w:szCs w:val="24"/>
        </w:rPr>
        <w:t>5:4</w:t>
      </w:r>
      <w:r w:rsidR="00305427">
        <w:rPr>
          <w:rFonts w:ascii="Times New Roman" w:hAnsi="Times New Roman" w:cs="Times New Roman"/>
          <w:sz w:val="24"/>
          <w:szCs w:val="24"/>
        </w:rPr>
        <w:t>5</w:t>
      </w:r>
      <w:r w:rsidRPr="00867CD8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3BC5A0A" w14:textId="77777777" w:rsidR="00B9157F" w:rsidRPr="00867CD8" w:rsidRDefault="00B9157F" w:rsidP="00B9157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BD6E3AF" w14:textId="77777777" w:rsidR="00B9157F" w:rsidRPr="00867CD8" w:rsidRDefault="00B9157F" w:rsidP="00B9157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67CD8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4BC7A14B" w14:textId="23BAB397" w:rsidR="00B9157F" w:rsidRPr="00867CD8" w:rsidRDefault="00305427" w:rsidP="00B9157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Colleen M. Whalen, Assistant Executive Director</w:t>
      </w:r>
    </w:p>
    <w:sectPr w:rsidR="00B9157F" w:rsidRPr="00867CD8" w:rsidSect="00737F3C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43925"/>
    <w:multiLevelType w:val="hybridMultilevel"/>
    <w:tmpl w:val="E3BAD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C0F04"/>
    <w:multiLevelType w:val="hybridMultilevel"/>
    <w:tmpl w:val="8D5E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B4293"/>
    <w:multiLevelType w:val="hybridMultilevel"/>
    <w:tmpl w:val="7FA8E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926DF"/>
    <w:multiLevelType w:val="hybridMultilevel"/>
    <w:tmpl w:val="C150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91796"/>
    <w:multiLevelType w:val="hybridMultilevel"/>
    <w:tmpl w:val="1EC81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86E65"/>
    <w:multiLevelType w:val="hybridMultilevel"/>
    <w:tmpl w:val="E88E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06049"/>
    <w:multiLevelType w:val="hybridMultilevel"/>
    <w:tmpl w:val="72C0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5039E"/>
    <w:multiLevelType w:val="hybridMultilevel"/>
    <w:tmpl w:val="E3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112073">
    <w:abstractNumId w:val="7"/>
  </w:num>
  <w:num w:numId="2" w16cid:durableId="1584221491">
    <w:abstractNumId w:val="5"/>
  </w:num>
  <w:num w:numId="3" w16cid:durableId="51581109">
    <w:abstractNumId w:val="1"/>
  </w:num>
  <w:num w:numId="4" w16cid:durableId="848953995">
    <w:abstractNumId w:val="4"/>
  </w:num>
  <w:num w:numId="5" w16cid:durableId="1693527614">
    <w:abstractNumId w:val="3"/>
  </w:num>
  <w:num w:numId="6" w16cid:durableId="453447286">
    <w:abstractNumId w:val="6"/>
  </w:num>
  <w:num w:numId="7" w16cid:durableId="568200297">
    <w:abstractNumId w:val="2"/>
  </w:num>
  <w:num w:numId="8" w16cid:durableId="89470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82"/>
    <w:rsid w:val="00075A4D"/>
    <w:rsid w:val="00080D61"/>
    <w:rsid w:val="000B5AA4"/>
    <w:rsid w:val="000D0134"/>
    <w:rsid w:val="000D2476"/>
    <w:rsid w:val="000D6FD7"/>
    <w:rsid w:val="00102FCE"/>
    <w:rsid w:val="001B0AB1"/>
    <w:rsid w:val="001B40E5"/>
    <w:rsid w:val="00210C46"/>
    <w:rsid w:val="00260A87"/>
    <w:rsid w:val="00287BDB"/>
    <w:rsid w:val="002D1DDE"/>
    <w:rsid w:val="00305427"/>
    <w:rsid w:val="00345949"/>
    <w:rsid w:val="00351062"/>
    <w:rsid w:val="00367191"/>
    <w:rsid w:val="00371AB3"/>
    <w:rsid w:val="00397307"/>
    <w:rsid w:val="003B4BDC"/>
    <w:rsid w:val="004B0CEC"/>
    <w:rsid w:val="004B6490"/>
    <w:rsid w:val="004E6913"/>
    <w:rsid w:val="004F778C"/>
    <w:rsid w:val="005277A1"/>
    <w:rsid w:val="00530AF5"/>
    <w:rsid w:val="005E0479"/>
    <w:rsid w:val="00631E9B"/>
    <w:rsid w:val="00636D6B"/>
    <w:rsid w:val="006B452D"/>
    <w:rsid w:val="006D7FCD"/>
    <w:rsid w:val="006F00E3"/>
    <w:rsid w:val="006F4591"/>
    <w:rsid w:val="006F6C8A"/>
    <w:rsid w:val="00721803"/>
    <w:rsid w:val="00732819"/>
    <w:rsid w:val="00737F3C"/>
    <w:rsid w:val="0075321E"/>
    <w:rsid w:val="0075622D"/>
    <w:rsid w:val="00774C9B"/>
    <w:rsid w:val="007904E3"/>
    <w:rsid w:val="00792174"/>
    <w:rsid w:val="007C05D7"/>
    <w:rsid w:val="007C61FA"/>
    <w:rsid w:val="008044BA"/>
    <w:rsid w:val="00831C7F"/>
    <w:rsid w:val="00842372"/>
    <w:rsid w:val="00842DD7"/>
    <w:rsid w:val="00867CD8"/>
    <w:rsid w:val="008C6877"/>
    <w:rsid w:val="008D3224"/>
    <w:rsid w:val="008F277D"/>
    <w:rsid w:val="0091376E"/>
    <w:rsid w:val="009665AC"/>
    <w:rsid w:val="009C02B8"/>
    <w:rsid w:val="00A075BF"/>
    <w:rsid w:val="00A263BD"/>
    <w:rsid w:val="00A64E17"/>
    <w:rsid w:val="00A66C5E"/>
    <w:rsid w:val="00A73F69"/>
    <w:rsid w:val="00B267EA"/>
    <w:rsid w:val="00B671CA"/>
    <w:rsid w:val="00B9157F"/>
    <w:rsid w:val="00B9629D"/>
    <w:rsid w:val="00BA53FA"/>
    <w:rsid w:val="00BC0367"/>
    <w:rsid w:val="00BD27B5"/>
    <w:rsid w:val="00C12E9C"/>
    <w:rsid w:val="00CC6F80"/>
    <w:rsid w:val="00CD41DE"/>
    <w:rsid w:val="00D0743C"/>
    <w:rsid w:val="00DE3D37"/>
    <w:rsid w:val="00DE5BB3"/>
    <w:rsid w:val="00DE6405"/>
    <w:rsid w:val="00E00505"/>
    <w:rsid w:val="00E3391C"/>
    <w:rsid w:val="00E4338F"/>
    <w:rsid w:val="00EA0D9D"/>
    <w:rsid w:val="00EA3BF3"/>
    <w:rsid w:val="00EC5F35"/>
    <w:rsid w:val="00ED5F82"/>
    <w:rsid w:val="00EE472F"/>
    <w:rsid w:val="00EF6D86"/>
    <w:rsid w:val="00EF7645"/>
    <w:rsid w:val="00F26C8F"/>
    <w:rsid w:val="00F34A0C"/>
    <w:rsid w:val="00F622A3"/>
    <w:rsid w:val="00F9549B"/>
    <w:rsid w:val="00FB206E"/>
    <w:rsid w:val="00FD54C8"/>
    <w:rsid w:val="00FE33BD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CE6B5"/>
  <w15:docId w15:val="{500A2928-DBE8-4BC4-9F3A-63A5734D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82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1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Quincy Housing Authority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Whalen, Colleen</dc:creator>
  <cp:keywords/>
  <dc:description/>
  <cp:lastModifiedBy>Max Ratner</cp:lastModifiedBy>
  <cp:revision>2</cp:revision>
  <dcterms:created xsi:type="dcterms:W3CDTF">2025-01-13T14:59:00Z</dcterms:created>
  <dcterms:modified xsi:type="dcterms:W3CDTF">2025-01-13T14:59:00Z</dcterms:modified>
</cp:coreProperties>
</file>